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A-I. Pass percentage (1999-2000 and onwards) for Class X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88"/>
        <w:gridCol w:w="2094"/>
        <w:gridCol w:w="3983"/>
        <w:gridCol w:w="1486"/>
      </w:tblGrid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Total No. of examinees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No. of Examinees who passed Annual exam.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Pass percentage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89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96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96.2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93.3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93.75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97.5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98.4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87.67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97.22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98.75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2016</w:t>
            </w:r>
            <w:r w:rsidR="00BD07D5">
              <w:rPr>
                <w:lang w:val="en-US"/>
              </w:rPr>
              <w:t>-2017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2017</w:t>
            </w:r>
            <w:r w:rsidR="00BD07D5">
              <w:rPr>
                <w:lang w:val="en-US"/>
              </w:rPr>
              <w:t>-2018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2018</w:t>
            </w:r>
            <w:r w:rsidR="00BD07D5">
              <w:rPr>
                <w:lang w:val="en-US"/>
              </w:rPr>
              <w:t>-2019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97.18</w:t>
            </w:r>
          </w:p>
        </w:tc>
      </w:tr>
      <w:tr w:rsidR="00B4580F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  <w:r w:rsidR="00BD07D5">
              <w:rPr>
                <w:lang w:val="en-US"/>
              </w:rPr>
              <w:t>-2020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B49D8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AB49D8" w:rsidRDefault="00AB49D8" w:rsidP="000F075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AB49D8" w:rsidRDefault="00AB49D8" w:rsidP="000F075F">
            <w:pPr>
              <w:rPr>
                <w:lang w:val="en-US"/>
              </w:rPr>
            </w:pPr>
            <w:r>
              <w:rPr>
                <w:lang w:val="en-US"/>
              </w:rPr>
              <w:t>2020</w:t>
            </w:r>
            <w:r w:rsidR="00BD07D5">
              <w:rPr>
                <w:lang w:val="en-US"/>
              </w:rPr>
              <w:t>-2021</w:t>
            </w:r>
          </w:p>
        </w:tc>
        <w:tc>
          <w:tcPr>
            <w:tcW w:w="0" w:type="auto"/>
            <w:vAlign w:val="center"/>
          </w:tcPr>
          <w:p w:rsidR="00AB49D8" w:rsidRDefault="00FF0470" w:rsidP="000F075F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AB49D8" w:rsidRDefault="00FF0470" w:rsidP="000F075F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0" w:type="auto"/>
            <w:vAlign w:val="center"/>
          </w:tcPr>
          <w:p w:rsidR="00AB49D8" w:rsidRDefault="00FF0470" w:rsidP="000F075F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A-I. Pass percentage (1999-2000 and onwards)</w:t>
      </w: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for Class XII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988"/>
        <w:gridCol w:w="2094"/>
        <w:gridCol w:w="3983"/>
        <w:gridCol w:w="1486"/>
      </w:tblGrid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Year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Total No. of examinees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No. of Examinees who passed Annual exam.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Pass percentage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90.9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90.91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96.29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98.4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90.32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91.43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84.2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87.87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86.66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76.79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84.09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87.88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97.96</w:t>
            </w:r>
          </w:p>
        </w:tc>
      </w:tr>
      <w:tr w:rsidR="00B4580F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2019-2020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0" w:type="auto"/>
            <w:vAlign w:val="center"/>
          </w:tcPr>
          <w:p w:rsidR="00B4580F" w:rsidRPr="000F075F" w:rsidRDefault="00B4580F" w:rsidP="000F075F">
            <w:pPr>
              <w:rPr>
                <w:lang w:val="en-US"/>
              </w:rPr>
            </w:pPr>
            <w:r>
              <w:rPr>
                <w:lang w:val="en-US"/>
              </w:rPr>
              <w:t>97.29</w:t>
            </w:r>
          </w:p>
        </w:tc>
      </w:tr>
      <w:tr w:rsidR="00BD07D5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2020-2021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B. Quality of Performance (1999-2000 and onwards)</w:t>
      </w: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Class X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050"/>
        <w:gridCol w:w="2493"/>
        <w:gridCol w:w="2484"/>
        <w:gridCol w:w="2493"/>
      </w:tblGrid>
      <w:tr w:rsidR="000F075F" w:rsidRPr="000F075F" w:rsidTr="000F075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Year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Percentage of examinees who secured: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60% or more in aggregate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75% of more in aggregate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90% or more in aggregate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197ED3" w:rsidP="000F075F">
            <w:pPr>
              <w:rPr>
                <w:lang w:val="en-US"/>
              </w:rPr>
            </w:pPr>
            <w:r>
              <w:rPr>
                <w:lang w:val="en-US"/>
              </w:rPr>
              <w:t>2019-2020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197ED3" w:rsidP="000F075F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197ED3" w:rsidP="000F075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197ED3" w:rsidP="000F07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BD07D5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2020-2021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</w:tbl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B. Quality of Performance (1999-2000 and onwards)</w:t>
      </w:r>
    </w:p>
    <w:p w:rsidR="000F075F" w:rsidRPr="000F075F" w:rsidRDefault="000F075F" w:rsidP="000F075F">
      <w:pPr>
        <w:rPr>
          <w:lang w:val="en-US"/>
        </w:rPr>
      </w:pP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Class   XII</w:t>
      </w:r>
    </w:p>
    <w:p w:rsidR="000F075F" w:rsidRPr="000F075F" w:rsidRDefault="000F075F" w:rsidP="000F075F">
      <w:pPr>
        <w:rPr>
          <w:lang w:val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050"/>
        <w:gridCol w:w="2493"/>
        <w:gridCol w:w="2484"/>
        <w:gridCol w:w="2493"/>
      </w:tblGrid>
      <w:tr w:rsidR="000F075F" w:rsidRPr="000F075F" w:rsidTr="000F075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Year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Percentage of examinees who secured: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60% or more in aggregate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75% of more in aggregate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90% or more in aggregate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03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nil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04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02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01</w:t>
            </w:r>
          </w:p>
        </w:tc>
      </w:tr>
      <w:tr w:rsidR="006975B8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6975B8" w:rsidRPr="000F075F" w:rsidRDefault="006975B8" w:rsidP="000F075F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</w:tcPr>
          <w:p w:rsidR="006975B8" w:rsidRPr="000F075F" w:rsidRDefault="006975B8" w:rsidP="000F075F">
            <w:pPr>
              <w:rPr>
                <w:lang w:val="en-US"/>
              </w:rPr>
            </w:pPr>
            <w:r>
              <w:rPr>
                <w:lang w:val="en-US"/>
              </w:rPr>
              <w:t>2019-2020</w:t>
            </w:r>
          </w:p>
        </w:tc>
        <w:tc>
          <w:tcPr>
            <w:tcW w:w="0" w:type="auto"/>
            <w:vAlign w:val="center"/>
          </w:tcPr>
          <w:p w:rsidR="006975B8" w:rsidRPr="000F075F" w:rsidRDefault="00B71368" w:rsidP="000F075F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0" w:type="auto"/>
            <w:vAlign w:val="center"/>
          </w:tcPr>
          <w:p w:rsidR="006975B8" w:rsidRPr="000F075F" w:rsidRDefault="00B71368" w:rsidP="000F075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6975B8" w:rsidRPr="000F075F" w:rsidRDefault="00B71368" w:rsidP="000F07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BD07D5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2020-2021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0" w:type="auto"/>
            <w:vAlign w:val="center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</w:tbl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C. Performance Index</w:t>
      </w: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(Subject wise- 1999-2000 and onwards)</w:t>
      </w: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I. For Class X</w:t>
      </w:r>
    </w:p>
    <w:tbl>
      <w:tblPr>
        <w:tblW w:w="6089" w:type="pct"/>
        <w:tblCellSpacing w:w="0" w:type="dxa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729"/>
        <w:gridCol w:w="467"/>
        <w:gridCol w:w="522"/>
        <w:gridCol w:w="522"/>
        <w:gridCol w:w="522"/>
        <w:gridCol w:w="467"/>
        <w:gridCol w:w="522"/>
        <w:gridCol w:w="522"/>
        <w:gridCol w:w="522"/>
        <w:gridCol w:w="467"/>
        <w:gridCol w:w="522"/>
        <w:gridCol w:w="522"/>
        <w:gridCol w:w="522"/>
        <w:gridCol w:w="522"/>
        <w:gridCol w:w="522"/>
        <w:gridCol w:w="522"/>
        <w:gridCol w:w="522"/>
        <w:gridCol w:w="522"/>
        <w:gridCol w:w="657"/>
        <w:gridCol w:w="657"/>
      </w:tblGrid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2018</w:t>
            </w: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98" w:type="pct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2020-2021</w:t>
            </w:r>
          </w:p>
        </w:tc>
      </w:tr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5.28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5.76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6.82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49.08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45.07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42.9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30.3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27.05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76.9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74.49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66.09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62.06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69.91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86.95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35.04</w:t>
            </w: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58.46</w:t>
            </w:r>
          </w:p>
        </w:tc>
        <w:tc>
          <w:tcPr>
            <w:tcW w:w="298" w:type="pct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43.93</w:t>
            </w:r>
          </w:p>
        </w:tc>
      </w:tr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Hindi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9.71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10.02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77.11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80.24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53.21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61.8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62.89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75.18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73.75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79.38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62.37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73.46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83.09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69.89</w:t>
            </w: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59.42</w:t>
            </w:r>
          </w:p>
        </w:tc>
        <w:tc>
          <w:tcPr>
            <w:tcW w:w="298" w:type="pct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73.52</w:t>
            </w:r>
          </w:p>
        </w:tc>
      </w:tr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Maths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11.25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12.33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10.45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51.56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47.34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62.37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61.7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50.34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73.58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59.97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61.88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58.55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62.50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74.45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53.35</w:t>
            </w: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55.96</w:t>
            </w:r>
          </w:p>
        </w:tc>
        <w:tc>
          <w:tcPr>
            <w:tcW w:w="298" w:type="pct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70.8</w:t>
            </w:r>
          </w:p>
        </w:tc>
      </w:tr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Science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8.46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11.05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60.22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55.3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73.92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69.6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57.53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68.99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61.99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63.13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60.09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67.13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76.65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38.59</w:t>
            </w: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51.73</w:t>
            </w:r>
          </w:p>
        </w:tc>
        <w:tc>
          <w:tcPr>
            <w:tcW w:w="298" w:type="pct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68.19</w:t>
            </w:r>
          </w:p>
        </w:tc>
      </w:tr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SST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11.9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14.98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13.45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13.8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60.22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55.3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59.73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68.7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59.07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86.55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72.3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79.53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63.82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72.38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80.15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41.73</w:t>
            </w: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78.46</w:t>
            </w:r>
          </w:p>
        </w:tc>
        <w:tc>
          <w:tcPr>
            <w:tcW w:w="298" w:type="pct"/>
          </w:tcPr>
          <w:p w:rsidR="00BD07D5" w:rsidRDefault="00BD07D5" w:rsidP="000F075F">
            <w:pPr>
              <w:rPr>
                <w:lang w:val="en-US"/>
              </w:rPr>
            </w:pPr>
            <w:r>
              <w:rPr>
                <w:lang w:val="en-US"/>
              </w:rPr>
              <w:t>68.19</w:t>
            </w:r>
          </w:p>
        </w:tc>
      </w:tr>
      <w:tr w:rsidR="00BD07D5" w:rsidRPr="000F075F" w:rsidTr="00BD0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Sanskrit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92.5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76.25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77.78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71.43</w:t>
            </w: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  <w:tc>
          <w:tcPr>
            <w:tcW w:w="298" w:type="pct"/>
          </w:tcPr>
          <w:p w:rsidR="00BD07D5" w:rsidRPr="000F075F" w:rsidRDefault="00BD07D5" w:rsidP="000F075F">
            <w:pPr>
              <w:rPr>
                <w:lang w:val="en-US"/>
              </w:rPr>
            </w:pPr>
          </w:p>
        </w:tc>
      </w:tr>
    </w:tbl>
    <w:p w:rsidR="009A0B17" w:rsidRDefault="009A0B17" w:rsidP="000F075F">
      <w:pPr>
        <w:rPr>
          <w:lang w:val="en-US"/>
        </w:rPr>
      </w:pPr>
    </w:p>
    <w:p w:rsidR="009A0B17" w:rsidRDefault="009A0B17" w:rsidP="000F075F">
      <w:pPr>
        <w:rPr>
          <w:lang w:val="en-US"/>
        </w:rPr>
      </w:pPr>
    </w:p>
    <w:p w:rsidR="009A0B17" w:rsidRDefault="009A0B17" w:rsidP="000F075F">
      <w:pPr>
        <w:rPr>
          <w:lang w:val="en-US"/>
        </w:rPr>
      </w:pPr>
    </w:p>
    <w:p w:rsidR="009A0B17" w:rsidRDefault="009A0B17" w:rsidP="000F075F">
      <w:pPr>
        <w:rPr>
          <w:lang w:val="en-US"/>
        </w:rPr>
      </w:pP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lastRenderedPageBreak/>
        <w:t>II. For Class XII</w:t>
      </w:r>
    </w:p>
    <w:tbl>
      <w:tblPr>
        <w:tblW w:w="6136" w:type="pct"/>
        <w:tblCellSpacing w:w="0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168"/>
        <w:gridCol w:w="467"/>
        <w:gridCol w:w="467"/>
        <w:gridCol w:w="467"/>
        <w:gridCol w:w="522"/>
        <w:gridCol w:w="467"/>
        <w:gridCol w:w="522"/>
        <w:gridCol w:w="522"/>
        <w:gridCol w:w="522"/>
        <w:gridCol w:w="467"/>
        <w:gridCol w:w="522"/>
        <w:gridCol w:w="522"/>
        <w:gridCol w:w="467"/>
        <w:gridCol w:w="467"/>
        <w:gridCol w:w="522"/>
        <w:gridCol w:w="522"/>
        <w:gridCol w:w="522"/>
        <w:gridCol w:w="522"/>
        <w:gridCol w:w="522"/>
        <w:gridCol w:w="657"/>
      </w:tblGrid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SN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2018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9.6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46.81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73.14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45.67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63.8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48.75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51.97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36.61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54.83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36.87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51.14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44.39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67.91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Hindi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11.23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13.6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41.48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64.81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83.65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56.6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75.83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57.74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73.71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58.87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69.71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46.15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70.7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Maths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10.3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34.67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54.16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68.75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43.26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42.80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52.50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65.44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68.75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54.38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65.91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Physics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13.7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44.44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60.18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58.17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52.6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39.11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42.43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29.05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49.50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56.25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72.92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50.81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58.13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Chemistry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11.7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12.3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42.67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52.77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62.98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47.98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53.95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34.8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63.75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63.19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43.95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62.5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Biology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9.8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59.37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52.5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37.50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57.29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45.31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93.75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71.88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39.77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56.94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Comp. Sc./IP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**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46.32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96.88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83.93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77.50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62.5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Business Studies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33.55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46.71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49.37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43.33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25.69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55.88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Accountancy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38.16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43.42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59.37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44.17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35.42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56.62</w:t>
            </w:r>
          </w:p>
        </w:tc>
      </w:tr>
      <w:tr w:rsidR="008A5D27" w:rsidRPr="000F075F" w:rsidTr="008A5D27">
        <w:trPr>
          <w:tblCellSpacing w:w="0" w:type="dxa"/>
        </w:trPr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Economics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30.26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32.24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33.33</w:t>
            </w:r>
          </w:p>
        </w:tc>
        <w:tc>
          <w:tcPr>
            <w:tcW w:w="0" w:type="auto"/>
            <w:vAlign w:val="center"/>
            <w:hideMark/>
          </w:tcPr>
          <w:p w:rsidR="008A5D27" w:rsidRPr="000F075F" w:rsidRDefault="008A5D27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37.50</w:t>
            </w:r>
          </w:p>
        </w:tc>
        <w:tc>
          <w:tcPr>
            <w:tcW w:w="297" w:type="pct"/>
          </w:tcPr>
          <w:p w:rsidR="008A5D27" w:rsidRPr="000F075F" w:rsidRDefault="008A5D27" w:rsidP="000F075F">
            <w:pPr>
              <w:rPr>
                <w:lang w:val="en-US"/>
              </w:rPr>
            </w:pPr>
            <w:r>
              <w:rPr>
                <w:lang w:val="en-US"/>
              </w:rPr>
              <w:t>58.82</w:t>
            </w:r>
          </w:p>
        </w:tc>
      </w:tr>
    </w:tbl>
    <w:p w:rsidR="009A0B17" w:rsidRDefault="009A0B17" w:rsidP="000F075F">
      <w:pPr>
        <w:rPr>
          <w:lang w:val="en-US"/>
        </w:rPr>
      </w:pP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810"/>
        <w:gridCol w:w="2250"/>
        <w:gridCol w:w="1350"/>
      </w:tblGrid>
      <w:tr w:rsidR="009A0B17" w:rsidTr="009A0B17">
        <w:tc>
          <w:tcPr>
            <w:tcW w:w="810" w:type="dxa"/>
          </w:tcPr>
          <w:p w:rsidR="009A0B17" w:rsidRPr="003F230D" w:rsidRDefault="009A0B17" w:rsidP="000F075F">
            <w:pPr>
              <w:rPr>
                <w:b/>
                <w:bCs/>
                <w:lang w:val="en-US"/>
              </w:rPr>
            </w:pPr>
            <w:r w:rsidRPr="003F230D">
              <w:rPr>
                <w:b/>
                <w:bCs/>
                <w:lang w:val="en-US"/>
              </w:rPr>
              <w:t>SN</w:t>
            </w:r>
          </w:p>
        </w:tc>
        <w:tc>
          <w:tcPr>
            <w:tcW w:w="2250" w:type="dxa"/>
          </w:tcPr>
          <w:p w:rsidR="009A0B17" w:rsidRPr="003F230D" w:rsidRDefault="009A0B17" w:rsidP="000F075F">
            <w:pPr>
              <w:rPr>
                <w:b/>
                <w:bCs/>
                <w:lang w:val="en-US"/>
              </w:rPr>
            </w:pPr>
            <w:r w:rsidRPr="003F230D">
              <w:rPr>
                <w:b/>
                <w:bCs/>
                <w:lang w:val="en-US"/>
              </w:rPr>
              <w:t>Subject</w:t>
            </w:r>
          </w:p>
        </w:tc>
        <w:tc>
          <w:tcPr>
            <w:tcW w:w="1350" w:type="dxa"/>
          </w:tcPr>
          <w:p w:rsidR="009A0B17" w:rsidRPr="003F230D" w:rsidRDefault="009A0B17" w:rsidP="000F075F">
            <w:pPr>
              <w:rPr>
                <w:b/>
                <w:bCs/>
                <w:lang w:val="en-US"/>
              </w:rPr>
            </w:pPr>
            <w:r w:rsidRPr="003F230D">
              <w:rPr>
                <w:b/>
                <w:bCs/>
                <w:lang w:val="en-US"/>
              </w:rPr>
              <w:t>2020-2021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68.86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Hindi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71.47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70.45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Physics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56.91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Chemistry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61.18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Biology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60.94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IP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72.22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Business Studies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58.55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Accountancy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59.21</w:t>
            </w:r>
          </w:p>
        </w:tc>
      </w:tr>
      <w:tr w:rsidR="009A0B17" w:rsidTr="009A0B17">
        <w:tc>
          <w:tcPr>
            <w:tcW w:w="81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50" w:type="dxa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350" w:type="dxa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63.82</w:t>
            </w:r>
          </w:p>
        </w:tc>
      </w:tr>
    </w:tbl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D. Pass-outs who secured 90% or</w:t>
      </w:r>
      <w:r w:rsidR="003E50BB">
        <w:rPr>
          <w:lang w:val="en-US"/>
        </w:rPr>
        <w:t xml:space="preserve"> </w:t>
      </w:r>
      <w:r w:rsidRPr="000F075F">
        <w:rPr>
          <w:lang w:val="en-US"/>
        </w:rPr>
        <w:t>more in the resent Board exam</w:t>
      </w:r>
    </w:p>
    <w:p w:rsidR="000F075F" w:rsidRPr="000F075F" w:rsidRDefault="000F075F" w:rsidP="000F075F">
      <w:pPr>
        <w:rPr>
          <w:lang w:val="en-US"/>
        </w:rPr>
      </w:pPr>
      <w:proofErr w:type="gramStart"/>
      <w:r w:rsidRPr="000F075F">
        <w:rPr>
          <w:lang w:val="en-US"/>
        </w:rPr>
        <w:t>( To</w:t>
      </w:r>
      <w:proofErr w:type="gramEnd"/>
      <w:r w:rsidRPr="000F075F">
        <w:rPr>
          <w:lang w:val="en-US"/>
        </w:rPr>
        <w:t xml:space="preserve"> be displayed separately for classes X and XII)</w:t>
      </w: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Class X</w:t>
      </w:r>
      <w:r w:rsidR="00E37F58">
        <w:rPr>
          <w:lang w:val="en-US"/>
        </w:rPr>
        <w:t>, 2019-2020</w:t>
      </w:r>
      <w:bookmarkStart w:id="0" w:name="_GoBack"/>
      <w:bookmarkEnd w:id="0"/>
    </w:p>
    <w:tbl>
      <w:tblPr>
        <w:tblW w:w="45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810"/>
        <w:gridCol w:w="1739"/>
        <w:gridCol w:w="1892"/>
        <w:gridCol w:w="2339"/>
      </w:tblGrid>
      <w:tr w:rsidR="00E37F58" w:rsidRPr="000F075F" w:rsidTr="00E3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F58" w:rsidRPr="000F075F" w:rsidRDefault="00E37F58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37F58" w:rsidRPr="000F075F" w:rsidRDefault="00E37F58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Name</w:t>
            </w:r>
          </w:p>
        </w:tc>
        <w:tc>
          <w:tcPr>
            <w:tcW w:w="1049" w:type="pct"/>
            <w:vAlign w:val="center"/>
            <w:hideMark/>
          </w:tcPr>
          <w:p w:rsidR="00E37F58" w:rsidRPr="000F075F" w:rsidRDefault="00E37F58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% of marks</w:t>
            </w:r>
          </w:p>
        </w:tc>
        <w:tc>
          <w:tcPr>
            <w:tcW w:w="1141" w:type="pct"/>
            <w:vAlign w:val="center"/>
            <w:hideMark/>
          </w:tcPr>
          <w:p w:rsidR="00E37F58" w:rsidRPr="000F075F" w:rsidRDefault="00E37F58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Rank in K.V.</w:t>
            </w:r>
          </w:p>
        </w:tc>
        <w:tc>
          <w:tcPr>
            <w:tcW w:w="1411" w:type="pct"/>
            <w:vAlign w:val="center"/>
            <w:hideMark/>
          </w:tcPr>
          <w:p w:rsidR="00E37F58" w:rsidRPr="000F075F" w:rsidRDefault="00E37F58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Rank in KVS, if awarded cash prize</w:t>
            </w:r>
          </w:p>
        </w:tc>
      </w:tr>
      <w:tr w:rsidR="00E37F58" w:rsidRPr="000F075F" w:rsidTr="00E37F58">
        <w:trPr>
          <w:tblCellSpacing w:w="0" w:type="dxa"/>
        </w:trPr>
        <w:tc>
          <w:tcPr>
            <w:tcW w:w="0" w:type="auto"/>
            <w:vAlign w:val="center"/>
            <w:hideMark/>
          </w:tcPr>
          <w:p w:rsidR="00E37F58" w:rsidRPr="000F075F" w:rsidRDefault="00E37F58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E37F58" w:rsidRDefault="00E37F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AASHI GUPTA</w:t>
            </w:r>
          </w:p>
        </w:tc>
        <w:tc>
          <w:tcPr>
            <w:tcW w:w="1049" w:type="pct"/>
            <w:vAlign w:val="bottom"/>
          </w:tcPr>
          <w:p w:rsidR="00E37F58" w:rsidRDefault="00E37F5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94.8</w:t>
            </w:r>
          </w:p>
        </w:tc>
        <w:tc>
          <w:tcPr>
            <w:tcW w:w="1141" w:type="pct"/>
            <w:vAlign w:val="center"/>
          </w:tcPr>
          <w:p w:rsidR="00E37F58" w:rsidRPr="000F075F" w:rsidRDefault="00E37F58" w:rsidP="00E37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1" w:type="pct"/>
            <w:vAlign w:val="center"/>
          </w:tcPr>
          <w:p w:rsidR="00E37F58" w:rsidRPr="000F075F" w:rsidRDefault="00E37F58" w:rsidP="000F075F">
            <w:pPr>
              <w:rPr>
                <w:lang w:val="en-US"/>
              </w:rPr>
            </w:pPr>
          </w:p>
        </w:tc>
      </w:tr>
      <w:tr w:rsidR="00E37F58" w:rsidRPr="000F075F" w:rsidTr="00E37F58">
        <w:trPr>
          <w:tblCellSpacing w:w="0" w:type="dxa"/>
        </w:trPr>
        <w:tc>
          <w:tcPr>
            <w:tcW w:w="0" w:type="auto"/>
            <w:vAlign w:val="center"/>
          </w:tcPr>
          <w:p w:rsidR="00E37F58" w:rsidRPr="000F075F" w:rsidRDefault="00E37F58" w:rsidP="000F07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E37F58" w:rsidRDefault="00E37F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PRIYDARSHITA DARBAR</w:t>
            </w:r>
          </w:p>
        </w:tc>
        <w:tc>
          <w:tcPr>
            <w:tcW w:w="1049" w:type="pct"/>
            <w:vAlign w:val="bottom"/>
          </w:tcPr>
          <w:p w:rsidR="00E37F58" w:rsidRDefault="00E37F5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92.2</w:t>
            </w:r>
          </w:p>
        </w:tc>
        <w:tc>
          <w:tcPr>
            <w:tcW w:w="1141" w:type="pct"/>
            <w:vAlign w:val="center"/>
          </w:tcPr>
          <w:p w:rsidR="00E37F58" w:rsidRPr="000F075F" w:rsidRDefault="00E37F58" w:rsidP="00E37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11" w:type="pct"/>
            <w:vAlign w:val="center"/>
          </w:tcPr>
          <w:p w:rsidR="00E37F58" w:rsidRPr="000F075F" w:rsidRDefault="00E37F58" w:rsidP="000F075F">
            <w:pPr>
              <w:rPr>
                <w:lang w:val="en-US"/>
              </w:rPr>
            </w:pPr>
          </w:p>
        </w:tc>
      </w:tr>
      <w:tr w:rsidR="00E37F58" w:rsidRPr="000F075F" w:rsidTr="00E37F58">
        <w:trPr>
          <w:tblCellSpacing w:w="0" w:type="dxa"/>
        </w:trPr>
        <w:tc>
          <w:tcPr>
            <w:tcW w:w="0" w:type="auto"/>
            <w:vAlign w:val="center"/>
          </w:tcPr>
          <w:p w:rsidR="00E37F58" w:rsidRPr="000F075F" w:rsidRDefault="00E37F58" w:rsidP="000F07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0" w:type="auto"/>
            <w:vAlign w:val="bottom"/>
          </w:tcPr>
          <w:p w:rsidR="00E37F58" w:rsidRDefault="00E37F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AYUSH DUDWE</w:t>
            </w:r>
          </w:p>
        </w:tc>
        <w:tc>
          <w:tcPr>
            <w:tcW w:w="1049" w:type="pct"/>
            <w:vAlign w:val="bottom"/>
          </w:tcPr>
          <w:p w:rsidR="00E37F58" w:rsidRDefault="00E37F5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91.8</w:t>
            </w:r>
          </w:p>
        </w:tc>
        <w:tc>
          <w:tcPr>
            <w:tcW w:w="1141" w:type="pct"/>
            <w:vAlign w:val="center"/>
          </w:tcPr>
          <w:p w:rsidR="00E37F58" w:rsidRPr="000F075F" w:rsidRDefault="00E37F58" w:rsidP="00E37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11" w:type="pct"/>
            <w:vAlign w:val="center"/>
          </w:tcPr>
          <w:p w:rsidR="00E37F58" w:rsidRPr="000F075F" w:rsidRDefault="00E37F58" w:rsidP="000F075F">
            <w:pPr>
              <w:rPr>
                <w:lang w:val="en-US"/>
              </w:rPr>
            </w:pPr>
          </w:p>
        </w:tc>
      </w:tr>
      <w:tr w:rsidR="00E37F58" w:rsidRPr="000F075F" w:rsidTr="00E37F58">
        <w:trPr>
          <w:tblCellSpacing w:w="0" w:type="dxa"/>
        </w:trPr>
        <w:tc>
          <w:tcPr>
            <w:tcW w:w="0" w:type="auto"/>
            <w:vAlign w:val="center"/>
          </w:tcPr>
          <w:p w:rsidR="00E37F58" w:rsidRDefault="00E37F58" w:rsidP="000F075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E37F58" w:rsidRDefault="00E37F5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HIMANSHU VERMA</w:t>
            </w:r>
          </w:p>
        </w:tc>
        <w:tc>
          <w:tcPr>
            <w:tcW w:w="1049" w:type="pct"/>
            <w:vAlign w:val="bottom"/>
          </w:tcPr>
          <w:p w:rsidR="00E37F58" w:rsidRDefault="00E37F58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90.8</w:t>
            </w:r>
          </w:p>
        </w:tc>
        <w:tc>
          <w:tcPr>
            <w:tcW w:w="1141" w:type="pct"/>
            <w:vAlign w:val="center"/>
          </w:tcPr>
          <w:p w:rsidR="00E37F58" w:rsidRPr="000F075F" w:rsidRDefault="00E37F58" w:rsidP="00E37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1" w:type="pct"/>
            <w:vAlign w:val="center"/>
          </w:tcPr>
          <w:p w:rsidR="00E37F58" w:rsidRPr="000F075F" w:rsidRDefault="00E37F58" w:rsidP="000F075F">
            <w:pPr>
              <w:rPr>
                <w:lang w:val="en-US"/>
              </w:rPr>
            </w:pPr>
          </w:p>
        </w:tc>
      </w:tr>
    </w:tbl>
    <w:p w:rsidR="009A0B17" w:rsidRDefault="009A0B17" w:rsidP="009A0B17">
      <w:pPr>
        <w:rPr>
          <w:lang w:val="en-US"/>
        </w:rPr>
      </w:pPr>
    </w:p>
    <w:p w:rsidR="009A0B17" w:rsidRDefault="009A0B17" w:rsidP="009A0B17">
      <w:pPr>
        <w:rPr>
          <w:lang w:val="en-US"/>
        </w:rPr>
      </w:pPr>
      <w:r w:rsidRPr="000F075F">
        <w:rPr>
          <w:lang w:val="en-US"/>
        </w:rPr>
        <w:t>Class X</w:t>
      </w:r>
      <w:r>
        <w:rPr>
          <w:lang w:val="en-US"/>
        </w:rPr>
        <w:t>, 20</w:t>
      </w:r>
      <w:r>
        <w:rPr>
          <w:lang w:val="en-US"/>
        </w:rPr>
        <w:t>20</w:t>
      </w:r>
      <w:r>
        <w:rPr>
          <w:lang w:val="en-US"/>
        </w:rPr>
        <w:t>-202</w:t>
      </w:r>
      <w:r>
        <w:rPr>
          <w:lang w:val="en-US"/>
        </w:rPr>
        <w:t>1</w:t>
      </w:r>
    </w:p>
    <w:tbl>
      <w:tblPr>
        <w:tblW w:w="458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1685"/>
        <w:gridCol w:w="1739"/>
        <w:gridCol w:w="1892"/>
        <w:gridCol w:w="2339"/>
      </w:tblGrid>
      <w:tr w:rsidR="009A0B17" w:rsidRPr="000F075F" w:rsidTr="00DE7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B17" w:rsidRPr="000F075F" w:rsidRDefault="009A0B17" w:rsidP="00DE72C4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0B17" w:rsidRPr="000F075F" w:rsidRDefault="009A0B17" w:rsidP="00DE72C4">
            <w:pPr>
              <w:rPr>
                <w:lang w:val="en-US"/>
              </w:rPr>
            </w:pPr>
            <w:r w:rsidRPr="000F075F">
              <w:rPr>
                <w:lang w:val="en-US"/>
              </w:rPr>
              <w:t>Name</w:t>
            </w:r>
          </w:p>
        </w:tc>
        <w:tc>
          <w:tcPr>
            <w:tcW w:w="1049" w:type="pct"/>
            <w:vAlign w:val="center"/>
            <w:hideMark/>
          </w:tcPr>
          <w:p w:rsidR="009A0B17" w:rsidRPr="000F075F" w:rsidRDefault="009A0B17" w:rsidP="00DE72C4">
            <w:pPr>
              <w:rPr>
                <w:lang w:val="en-US"/>
              </w:rPr>
            </w:pPr>
            <w:r w:rsidRPr="000F075F">
              <w:rPr>
                <w:lang w:val="en-US"/>
              </w:rPr>
              <w:t>% of marks</w:t>
            </w:r>
          </w:p>
        </w:tc>
        <w:tc>
          <w:tcPr>
            <w:tcW w:w="1141" w:type="pct"/>
            <w:vAlign w:val="center"/>
            <w:hideMark/>
          </w:tcPr>
          <w:p w:rsidR="009A0B17" w:rsidRPr="000F075F" w:rsidRDefault="009A0B17" w:rsidP="00DE72C4">
            <w:pPr>
              <w:rPr>
                <w:lang w:val="en-US"/>
              </w:rPr>
            </w:pPr>
            <w:r w:rsidRPr="000F075F">
              <w:rPr>
                <w:lang w:val="en-US"/>
              </w:rPr>
              <w:t>Rank in K.V.</w:t>
            </w:r>
          </w:p>
        </w:tc>
        <w:tc>
          <w:tcPr>
            <w:tcW w:w="1411" w:type="pct"/>
            <w:vAlign w:val="center"/>
            <w:hideMark/>
          </w:tcPr>
          <w:p w:rsidR="009A0B17" w:rsidRPr="000F075F" w:rsidRDefault="009A0B17" w:rsidP="00DE72C4">
            <w:pPr>
              <w:rPr>
                <w:lang w:val="en-US"/>
              </w:rPr>
            </w:pPr>
            <w:r w:rsidRPr="000F075F">
              <w:rPr>
                <w:lang w:val="en-US"/>
              </w:rPr>
              <w:t>Rank in KVS, if awarded cash prize</w:t>
            </w:r>
          </w:p>
        </w:tc>
      </w:tr>
      <w:tr w:rsidR="009A0B17" w:rsidRPr="000F075F" w:rsidTr="00DE72C4">
        <w:trPr>
          <w:tblCellSpacing w:w="0" w:type="dxa"/>
        </w:trPr>
        <w:tc>
          <w:tcPr>
            <w:tcW w:w="0" w:type="auto"/>
            <w:vAlign w:val="center"/>
            <w:hideMark/>
          </w:tcPr>
          <w:p w:rsidR="009A0B17" w:rsidRPr="000F075F" w:rsidRDefault="009A0B17" w:rsidP="00DE72C4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9A0B17" w:rsidRDefault="009A0B17" w:rsidP="00DE72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0B17">
              <w:rPr>
                <w:rFonts w:ascii="Calibri" w:hAnsi="Calibri"/>
                <w:color w:val="000000"/>
                <w:sz w:val="18"/>
                <w:szCs w:val="18"/>
              </w:rPr>
              <w:t>AYUSH RAJORIA</w:t>
            </w:r>
          </w:p>
        </w:tc>
        <w:tc>
          <w:tcPr>
            <w:tcW w:w="1049" w:type="pct"/>
            <w:vAlign w:val="bottom"/>
          </w:tcPr>
          <w:p w:rsidR="009A0B17" w:rsidRDefault="009A0B17" w:rsidP="00DE72C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  <w:r>
              <w:rPr>
                <w:rFonts w:ascii="Calibri" w:hAnsi="Calibri"/>
                <w:color w:val="000000"/>
                <w:szCs w:val="22"/>
              </w:rPr>
              <w:t>5</w:t>
            </w:r>
            <w:r>
              <w:rPr>
                <w:rFonts w:ascii="Calibri" w:hAnsi="Calibri"/>
                <w:color w:val="000000"/>
                <w:szCs w:val="22"/>
              </w:rPr>
              <w:t>.8</w:t>
            </w:r>
          </w:p>
        </w:tc>
        <w:tc>
          <w:tcPr>
            <w:tcW w:w="1141" w:type="pct"/>
            <w:vAlign w:val="center"/>
          </w:tcPr>
          <w:p w:rsidR="009A0B17" w:rsidRPr="000F075F" w:rsidRDefault="009A0B17" w:rsidP="00DE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411" w:type="pct"/>
            <w:vAlign w:val="center"/>
          </w:tcPr>
          <w:p w:rsidR="009A0B17" w:rsidRPr="000F075F" w:rsidRDefault="009A0B17" w:rsidP="00DE72C4">
            <w:pPr>
              <w:rPr>
                <w:lang w:val="en-US"/>
              </w:rPr>
            </w:pPr>
          </w:p>
        </w:tc>
      </w:tr>
      <w:tr w:rsidR="009A0B17" w:rsidRPr="000F075F" w:rsidTr="00DE72C4">
        <w:trPr>
          <w:tblCellSpacing w:w="0" w:type="dxa"/>
        </w:trPr>
        <w:tc>
          <w:tcPr>
            <w:tcW w:w="0" w:type="auto"/>
            <w:vAlign w:val="center"/>
          </w:tcPr>
          <w:p w:rsidR="009A0B17" w:rsidRPr="000F075F" w:rsidRDefault="009A0B17" w:rsidP="00DE72C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vAlign w:val="bottom"/>
          </w:tcPr>
          <w:p w:rsidR="009A0B17" w:rsidRDefault="009A0B17" w:rsidP="00DE72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0B17">
              <w:rPr>
                <w:rFonts w:ascii="Calibri" w:hAnsi="Calibri"/>
                <w:color w:val="000000"/>
                <w:sz w:val="18"/>
                <w:szCs w:val="18"/>
              </w:rPr>
              <w:t>RACHIT PATIDAR</w:t>
            </w:r>
          </w:p>
        </w:tc>
        <w:tc>
          <w:tcPr>
            <w:tcW w:w="1049" w:type="pct"/>
            <w:vAlign w:val="bottom"/>
          </w:tcPr>
          <w:p w:rsidR="009A0B17" w:rsidRDefault="009A0B17" w:rsidP="00DE72C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95.2</w:t>
            </w:r>
          </w:p>
        </w:tc>
        <w:tc>
          <w:tcPr>
            <w:tcW w:w="1141" w:type="pct"/>
            <w:vAlign w:val="center"/>
          </w:tcPr>
          <w:p w:rsidR="009A0B17" w:rsidRPr="000F075F" w:rsidRDefault="009A0B17" w:rsidP="00DE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411" w:type="pct"/>
            <w:vAlign w:val="center"/>
          </w:tcPr>
          <w:p w:rsidR="009A0B17" w:rsidRPr="000F075F" w:rsidRDefault="009A0B17" w:rsidP="00DE72C4">
            <w:pPr>
              <w:rPr>
                <w:lang w:val="en-US"/>
              </w:rPr>
            </w:pPr>
          </w:p>
        </w:tc>
      </w:tr>
      <w:tr w:rsidR="009A0B17" w:rsidRPr="000F075F" w:rsidTr="00DE72C4">
        <w:trPr>
          <w:tblCellSpacing w:w="0" w:type="dxa"/>
        </w:trPr>
        <w:tc>
          <w:tcPr>
            <w:tcW w:w="0" w:type="auto"/>
            <w:vAlign w:val="center"/>
          </w:tcPr>
          <w:p w:rsidR="009A0B17" w:rsidRPr="000F075F" w:rsidRDefault="009A0B17" w:rsidP="00DE72C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  <w:vAlign w:val="bottom"/>
          </w:tcPr>
          <w:p w:rsidR="009A0B17" w:rsidRDefault="009A0B17" w:rsidP="00DE72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0B17">
              <w:rPr>
                <w:rFonts w:ascii="Calibri" w:hAnsi="Calibri"/>
                <w:color w:val="000000"/>
                <w:sz w:val="18"/>
                <w:szCs w:val="18"/>
              </w:rPr>
              <w:t>OJASWI ENGLE</w:t>
            </w:r>
          </w:p>
        </w:tc>
        <w:tc>
          <w:tcPr>
            <w:tcW w:w="1049" w:type="pct"/>
            <w:vAlign w:val="bottom"/>
          </w:tcPr>
          <w:p w:rsidR="009A0B17" w:rsidRDefault="009A0B17" w:rsidP="00DE72C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94.2</w:t>
            </w:r>
          </w:p>
        </w:tc>
        <w:tc>
          <w:tcPr>
            <w:tcW w:w="1141" w:type="pct"/>
            <w:vAlign w:val="center"/>
          </w:tcPr>
          <w:p w:rsidR="009A0B17" w:rsidRPr="000F075F" w:rsidRDefault="009A0B17" w:rsidP="00DE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411" w:type="pct"/>
            <w:vAlign w:val="center"/>
          </w:tcPr>
          <w:p w:rsidR="009A0B17" w:rsidRPr="000F075F" w:rsidRDefault="009A0B17" w:rsidP="00DE72C4">
            <w:pPr>
              <w:rPr>
                <w:lang w:val="en-US"/>
              </w:rPr>
            </w:pPr>
          </w:p>
        </w:tc>
      </w:tr>
      <w:tr w:rsidR="009A0B17" w:rsidRPr="000F075F" w:rsidTr="00DE72C4">
        <w:trPr>
          <w:tblCellSpacing w:w="0" w:type="dxa"/>
        </w:trPr>
        <w:tc>
          <w:tcPr>
            <w:tcW w:w="0" w:type="auto"/>
            <w:vAlign w:val="center"/>
          </w:tcPr>
          <w:p w:rsidR="009A0B17" w:rsidRDefault="009A0B17" w:rsidP="00DE72C4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vAlign w:val="bottom"/>
          </w:tcPr>
          <w:p w:rsidR="009A0B17" w:rsidRDefault="009A0B17" w:rsidP="00DE72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A0B17">
              <w:rPr>
                <w:rFonts w:ascii="Calibri" w:hAnsi="Calibri"/>
                <w:color w:val="000000"/>
                <w:sz w:val="18"/>
                <w:szCs w:val="18"/>
              </w:rPr>
              <w:t>TUSHAR PATIDAR</w:t>
            </w:r>
          </w:p>
        </w:tc>
        <w:tc>
          <w:tcPr>
            <w:tcW w:w="1049" w:type="pct"/>
            <w:vAlign w:val="bottom"/>
          </w:tcPr>
          <w:p w:rsidR="009A0B17" w:rsidRDefault="009A0B17" w:rsidP="00DE72C4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94</w:t>
            </w:r>
          </w:p>
        </w:tc>
        <w:tc>
          <w:tcPr>
            <w:tcW w:w="1141" w:type="pct"/>
            <w:vAlign w:val="center"/>
          </w:tcPr>
          <w:p w:rsidR="009A0B17" w:rsidRPr="000F075F" w:rsidRDefault="009A0B17" w:rsidP="00DE72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411" w:type="pct"/>
            <w:vAlign w:val="center"/>
          </w:tcPr>
          <w:p w:rsidR="009A0B17" w:rsidRPr="000F075F" w:rsidRDefault="009A0B17" w:rsidP="00DE72C4">
            <w:pPr>
              <w:rPr>
                <w:lang w:val="en-US"/>
              </w:rPr>
            </w:pPr>
          </w:p>
        </w:tc>
      </w:tr>
    </w:tbl>
    <w:p w:rsidR="009A0B17" w:rsidRDefault="009A0B17" w:rsidP="000F075F">
      <w:pPr>
        <w:rPr>
          <w:lang w:val="en-US"/>
        </w:rPr>
      </w:pPr>
    </w:p>
    <w:p w:rsidR="000F075F" w:rsidRPr="000F075F" w:rsidRDefault="000F075F" w:rsidP="000F075F">
      <w:pPr>
        <w:rPr>
          <w:lang w:val="en-US"/>
        </w:rPr>
      </w:pPr>
      <w:r w:rsidRPr="000F075F">
        <w:rPr>
          <w:lang w:val="en-US"/>
        </w:rPr>
        <w:t>Class XII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536"/>
        <w:gridCol w:w="1259"/>
        <w:gridCol w:w="946"/>
        <w:gridCol w:w="1046"/>
        <w:gridCol w:w="2768"/>
      </w:tblGrid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proofErr w:type="spellStart"/>
            <w:r w:rsidRPr="000F075F">
              <w:rPr>
                <w:lang w:val="en-US"/>
              </w:rPr>
              <w:t>S.No</w:t>
            </w:r>
            <w:proofErr w:type="spellEnd"/>
            <w:r w:rsidRPr="000F075F">
              <w:rPr>
                <w:lang w:val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Marks secured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% of marks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Rank in K.V.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Rank in KVS, if awarded cash prize</w:t>
            </w: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Ma. Harish Chandra Patidar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465/500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 (2012)</w:t>
            </w:r>
          </w:p>
        </w:tc>
        <w:tc>
          <w:tcPr>
            <w:tcW w:w="0" w:type="auto"/>
            <w:vAlign w:val="center"/>
            <w:hideMark/>
          </w:tcPr>
          <w:p w:rsidR="001C5460" w:rsidRPr="000F075F" w:rsidRDefault="001C5460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Ma. </w:t>
            </w:r>
            <w:proofErr w:type="spellStart"/>
            <w:r w:rsidRPr="000F075F">
              <w:rPr>
                <w:lang w:val="en-US"/>
              </w:rPr>
              <w:t>Neelesh</w:t>
            </w:r>
            <w:proofErr w:type="spellEnd"/>
            <w:r w:rsidRPr="000F075F">
              <w:rPr>
                <w:lang w:val="en-US"/>
              </w:rPr>
              <w:t xml:space="preserve"> </w:t>
            </w:r>
            <w:proofErr w:type="spellStart"/>
            <w:r w:rsidRPr="000F075F">
              <w:rPr>
                <w:lang w:val="en-US"/>
              </w:rPr>
              <w:t>Dashore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455/500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II (2012)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Ku Shivani </w:t>
            </w:r>
            <w:proofErr w:type="spellStart"/>
            <w:r w:rsidRPr="000F075F">
              <w:rPr>
                <w:lang w:val="en-US"/>
              </w:rPr>
              <w:t>Kumawat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461/500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92.2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 (2013)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Ma. </w:t>
            </w:r>
            <w:proofErr w:type="spellStart"/>
            <w:r w:rsidRPr="000F075F">
              <w:rPr>
                <w:lang w:val="en-US"/>
              </w:rPr>
              <w:t>Ayush</w:t>
            </w:r>
            <w:proofErr w:type="spellEnd"/>
            <w:r w:rsidRPr="000F075F">
              <w:rPr>
                <w:lang w:val="en-US"/>
              </w:rPr>
              <w:t xml:space="preserve"> Sharma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458/500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91.6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II (2013)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Ma. Deepesh Patidar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452/500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90.4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III (2013)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Ma. </w:t>
            </w:r>
            <w:proofErr w:type="spellStart"/>
            <w:r w:rsidRPr="000F075F">
              <w:rPr>
                <w:lang w:val="en-US"/>
              </w:rPr>
              <w:t>Vishvajeet</w:t>
            </w:r>
            <w:proofErr w:type="spellEnd"/>
            <w:r w:rsidRPr="000F075F">
              <w:rPr>
                <w:lang w:val="en-US"/>
              </w:rPr>
              <w:t xml:space="preserve"> Patel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447/500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89.4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 (2014)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Ma. Atul Saxena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469/500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93.8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 (2016)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Ma. Raghav </w:t>
            </w:r>
            <w:proofErr w:type="spellStart"/>
            <w:r w:rsidRPr="000F075F">
              <w:rPr>
                <w:lang w:val="en-US"/>
              </w:rPr>
              <w:t>Choure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450/500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II (2016)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Ku. Anmol Trivedi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450/500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II (2016)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Ma. Abhishek Solanki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454/500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90.80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 (2017)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Ku. </w:t>
            </w:r>
            <w:proofErr w:type="spellStart"/>
            <w:r w:rsidRPr="000F075F">
              <w:rPr>
                <w:lang w:val="en-US"/>
              </w:rPr>
              <w:t>Khushbu</w:t>
            </w:r>
            <w:proofErr w:type="spellEnd"/>
            <w:r w:rsidRPr="000F075F">
              <w:rPr>
                <w:lang w:val="en-US"/>
              </w:rPr>
              <w:t xml:space="preserve"> </w:t>
            </w:r>
            <w:proofErr w:type="spellStart"/>
            <w:r w:rsidRPr="000F075F">
              <w:rPr>
                <w:lang w:val="en-US"/>
              </w:rPr>
              <w:t>Kumawat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449/500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89.80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II (2017)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0F075F" w:rsidRPr="000F075F" w:rsidTr="000F075F">
        <w:trPr>
          <w:tblCellSpacing w:w="0" w:type="dxa"/>
        </w:trPr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  <w:r w:rsidRPr="000F075F">
              <w:rPr>
                <w:lang w:val="en-US"/>
              </w:rPr>
              <w:t xml:space="preserve">Ku. </w:t>
            </w:r>
            <w:proofErr w:type="spellStart"/>
            <w:r w:rsidRPr="000F075F">
              <w:rPr>
                <w:lang w:val="en-US"/>
              </w:rPr>
              <w:t>Mokshada</w:t>
            </w:r>
            <w:proofErr w:type="spellEnd"/>
            <w:r w:rsidRPr="000F075F">
              <w:rPr>
                <w:lang w:val="en-US"/>
              </w:rPr>
              <w:t xml:space="preserve"> Dave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465/500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3F230D">
            <w:pPr>
              <w:jc w:val="center"/>
              <w:rPr>
                <w:lang w:val="en-US"/>
              </w:rPr>
            </w:pPr>
            <w:r w:rsidRPr="000F075F">
              <w:rPr>
                <w:lang w:val="en-US"/>
              </w:rPr>
              <w:t>I (2018)</w:t>
            </w:r>
          </w:p>
        </w:tc>
        <w:tc>
          <w:tcPr>
            <w:tcW w:w="0" w:type="auto"/>
            <w:vAlign w:val="center"/>
            <w:hideMark/>
          </w:tcPr>
          <w:p w:rsidR="000F075F" w:rsidRPr="000F075F" w:rsidRDefault="000F075F" w:rsidP="000F075F">
            <w:pPr>
              <w:rPr>
                <w:lang w:val="en-US"/>
              </w:rPr>
            </w:pPr>
          </w:p>
        </w:tc>
      </w:tr>
      <w:tr w:rsidR="0048160B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0" w:type="auto"/>
            <w:vAlign w:val="center"/>
          </w:tcPr>
          <w:p w:rsidR="0048160B" w:rsidRDefault="004816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GAUTAM PATIDAR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464/500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92.8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 (2019)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</w:p>
        </w:tc>
      </w:tr>
      <w:tr w:rsidR="0048160B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48160B" w:rsidRDefault="00F94CEB" w:rsidP="000F075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14</w:t>
            </w:r>
          </w:p>
        </w:tc>
        <w:tc>
          <w:tcPr>
            <w:tcW w:w="0" w:type="auto"/>
            <w:vAlign w:val="center"/>
          </w:tcPr>
          <w:p w:rsidR="0048160B" w:rsidRDefault="004816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ABHIJEET SINGH CHOUHAN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  <w:r>
              <w:rPr>
                <w:lang w:val="en-US"/>
              </w:rPr>
              <w:t>457/500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91.4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  <w:r>
              <w:rPr>
                <w:lang w:val="en-US"/>
              </w:rPr>
              <w:t>II (2019)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</w:p>
        </w:tc>
      </w:tr>
      <w:tr w:rsidR="0048160B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48160B" w:rsidRDefault="00F94CEB" w:rsidP="000F075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0" w:type="auto"/>
            <w:vAlign w:val="center"/>
          </w:tcPr>
          <w:p w:rsidR="0048160B" w:rsidRDefault="0048160B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SHIVAM SONAWANE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  <w:r>
              <w:rPr>
                <w:lang w:val="en-US"/>
              </w:rPr>
              <w:t>455</w:t>
            </w:r>
            <w:r w:rsidR="009A0B17">
              <w:rPr>
                <w:lang w:val="en-US"/>
              </w:rPr>
              <w:t>/</w:t>
            </w:r>
            <w:r>
              <w:rPr>
                <w:lang w:val="en-US"/>
              </w:rPr>
              <w:t>500</w:t>
            </w:r>
          </w:p>
        </w:tc>
        <w:tc>
          <w:tcPr>
            <w:tcW w:w="0" w:type="auto"/>
            <w:vAlign w:val="center"/>
          </w:tcPr>
          <w:p w:rsidR="0048160B" w:rsidRPr="000F075F" w:rsidRDefault="003F230D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  <w:r>
              <w:rPr>
                <w:lang w:val="en-US"/>
              </w:rPr>
              <w:t>III (2019)</w:t>
            </w:r>
          </w:p>
        </w:tc>
        <w:tc>
          <w:tcPr>
            <w:tcW w:w="0" w:type="auto"/>
            <w:vAlign w:val="center"/>
          </w:tcPr>
          <w:p w:rsidR="0048160B" w:rsidRPr="000F075F" w:rsidRDefault="0048160B" w:rsidP="000F075F">
            <w:pPr>
              <w:rPr>
                <w:lang w:val="en-US"/>
              </w:rPr>
            </w:pPr>
          </w:p>
        </w:tc>
      </w:tr>
      <w:tr w:rsidR="009A0B17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  <w:vAlign w:val="center"/>
          </w:tcPr>
          <w:p w:rsidR="009A0B17" w:rsidRDefault="009A0B17">
            <w:pPr>
              <w:rPr>
                <w:rFonts w:ascii="Arial" w:hAnsi="Arial" w:cs="Arial"/>
                <w:color w:val="000000"/>
                <w:sz w:val="20"/>
              </w:rPr>
            </w:pPr>
            <w:r w:rsidRPr="009A0B17">
              <w:rPr>
                <w:rFonts w:ascii="Arial" w:hAnsi="Arial" w:cs="Arial"/>
                <w:color w:val="000000"/>
                <w:sz w:val="20"/>
              </w:rPr>
              <w:t>DEV KUMRAWAT</w:t>
            </w:r>
          </w:p>
        </w:tc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475/500</w:t>
            </w:r>
          </w:p>
        </w:tc>
        <w:tc>
          <w:tcPr>
            <w:tcW w:w="0" w:type="auto"/>
            <w:vAlign w:val="center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</w:t>
            </w:r>
          </w:p>
        </w:tc>
        <w:tc>
          <w:tcPr>
            <w:tcW w:w="0" w:type="auto"/>
            <w:vAlign w:val="center"/>
          </w:tcPr>
          <w:p w:rsidR="003F230D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(2020-2021)</w:t>
            </w:r>
          </w:p>
        </w:tc>
        <w:tc>
          <w:tcPr>
            <w:tcW w:w="0" w:type="auto"/>
            <w:vAlign w:val="center"/>
          </w:tcPr>
          <w:p w:rsidR="009A0B17" w:rsidRPr="000F075F" w:rsidRDefault="009A0B17" w:rsidP="000F075F">
            <w:pPr>
              <w:rPr>
                <w:lang w:val="en-US"/>
              </w:rPr>
            </w:pPr>
          </w:p>
        </w:tc>
      </w:tr>
      <w:tr w:rsidR="009A0B17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0" w:type="auto"/>
            <w:vAlign w:val="center"/>
          </w:tcPr>
          <w:p w:rsidR="009A0B17" w:rsidRPr="009A0B17" w:rsidRDefault="009A0B17">
            <w:pPr>
              <w:rPr>
                <w:rFonts w:ascii="Arial" w:hAnsi="Arial" w:cs="Arial"/>
                <w:color w:val="000000"/>
                <w:sz w:val="20"/>
              </w:rPr>
            </w:pPr>
            <w:r w:rsidRPr="009A0B17">
              <w:rPr>
                <w:rFonts w:ascii="Arial" w:hAnsi="Arial" w:cs="Arial"/>
                <w:color w:val="000000"/>
                <w:sz w:val="20"/>
              </w:rPr>
              <w:t>SANA KHAN</w:t>
            </w:r>
          </w:p>
        </w:tc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472/500</w:t>
            </w:r>
          </w:p>
        </w:tc>
        <w:tc>
          <w:tcPr>
            <w:tcW w:w="0" w:type="auto"/>
            <w:vAlign w:val="center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94.4</w:t>
            </w:r>
          </w:p>
        </w:tc>
        <w:tc>
          <w:tcPr>
            <w:tcW w:w="0" w:type="auto"/>
            <w:vAlign w:val="center"/>
          </w:tcPr>
          <w:p w:rsidR="003F230D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(2020-2021)</w:t>
            </w:r>
          </w:p>
        </w:tc>
        <w:tc>
          <w:tcPr>
            <w:tcW w:w="0" w:type="auto"/>
            <w:vAlign w:val="center"/>
          </w:tcPr>
          <w:p w:rsidR="009A0B17" w:rsidRPr="000F075F" w:rsidRDefault="009A0B17" w:rsidP="000F075F">
            <w:pPr>
              <w:rPr>
                <w:lang w:val="en-US"/>
              </w:rPr>
            </w:pPr>
          </w:p>
        </w:tc>
      </w:tr>
      <w:tr w:rsidR="009A0B17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0" w:type="auto"/>
            <w:vAlign w:val="center"/>
          </w:tcPr>
          <w:p w:rsidR="009A0B17" w:rsidRPr="009A0B17" w:rsidRDefault="009A0B17">
            <w:pPr>
              <w:rPr>
                <w:rFonts w:ascii="Arial" w:hAnsi="Arial" w:cs="Arial"/>
                <w:color w:val="000000"/>
                <w:sz w:val="20"/>
              </w:rPr>
            </w:pPr>
            <w:r w:rsidRPr="009A0B17">
              <w:rPr>
                <w:rFonts w:ascii="Arial" w:hAnsi="Arial" w:cs="Arial"/>
                <w:color w:val="000000"/>
                <w:sz w:val="20"/>
              </w:rPr>
              <w:t>VISHESH JAIN</w:t>
            </w:r>
          </w:p>
        </w:tc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471/500</w:t>
            </w:r>
          </w:p>
        </w:tc>
        <w:tc>
          <w:tcPr>
            <w:tcW w:w="0" w:type="auto"/>
            <w:vAlign w:val="center"/>
          </w:tcPr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94.1</w:t>
            </w:r>
          </w:p>
        </w:tc>
        <w:tc>
          <w:tcPr>
            <w:tcW w:w="0" w:type="auto"/>
            <w:vAlign w:val="center"/>
          </w:tcPr>
          <w:p w:rsidR="003F230D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  <w:p w:rsidR="009A0B17" w:rsidRDefault="009A0B17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(2020-2021)</w:t>
            </w:r>
          </w:p>
        </w:tc>
        <w:tc>
          <w:tcPr>
            <w:tcW w:w="0" w:type="auto"/>
            <w:vAlign w:val="center"/>
          </w:tcPr>
          <w:p w:rsidR="009A0B17" w:rsidRPr="000F075F" w:rsidRDefault="009A0B17" w:rsidP="000F075F">
            <w:pPr>
              <w:rPr>
                <w:lang w:val="en-US"/>
              </w:rPr>
            </w:pPr>
          </w:p>
        </w:tc>
      </w:tr>
      <w:tr w:rsidR="009A0B17" w:rsidRPr="000F075F" w:rsidTr="000F075F">
        <w:trPr>
          <w:tblCellSpacing w:w="0" w:type="dxa"/>
        </w:trPr>
        <w:tc>
          <w:tcPr>
            <w:tcW w:w="0" w:type="auto"/>
            <w:vAlign w:val="center"/>
          </w:tcPr>
          <w:p w:rsidR="009A0B17" w:rsidRDefault="009A0B17" w:rsidP="000F075F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0" w:type="auto"/>
            <w:vAlign w:val="center"/>
          </w:tcPr>
          <w:p w:rsidR="009A0B17" w:rsidRPr="009A0B17" w:rsidRDefault="009A0B17">
            <w:pPr>
              <w:rPr>
                <w:rFonts w:ascii="Arial" w:hAnsi="Arial" w:cs="Arial"/>
                <w:color w:val="000000"/>
                <w:sz w:val="20"/>
              </w:rPr>
            </w:pPr>
            <w:r w:rsidRPr="009A0B17">
              <w:rPr>
                <w:rFonts w:ascii="Arial" w:hAnsi="Arial" w:cs="Arial"/>
                <w:color w:val="000000"/>
                <w:sz w:val="20"/>
              </w:rPr>
              <w:t>MEKALSUTA PATIDA</w:t>
            </w:r>
          </w:p>
        </w:tc>
        <w:tc>
          <w:tcPr>
            <w:tcW w:w="0" w:type="auto"/>
            <w:vAlign w:val="center"/>
          </w:tcPr>
          <w:p w:rsidR="009A0B17" w:rsidRDefault="003F230D" w:rsidP="000F075F">
            <w:pPr>
              <w:rPr>
                <w:lang w:val="en-US"/>
              </w:rPr>
            </w:pPr>
            <w:r>
              <w:rPr>
                <w:lang w:val="en-US"/>
              </w:rPr>
              <w:t>470/500</w:t>
            </w:r>
          </w:p>
        </w:tc>
        <w:tc>
          <w:tcPr>
            <w:tcW w:w="0" w:type="auto"/>
            <w:vAlign w:val="center"/>
          </w:tcPr>
          <w:p w:rsidR="009A0B17" w:rsidRDefault="003F230D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</w:t>
            </w:r>
          </w:p>
        </w:tc>
        <w:tc>
          <w:tcPr>
            <w:tcW w:w="0" w:type="auto"/>
            <w:vAlign w:val="center"/>
          </w:tcPr>
          <w:p w:rsidR="003F230D" w:rsidRDefault="003F230D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  <w:p w:rsidR="009A0B17" w:rsidRDefault="003F230D" w:rsidP="003F23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(2020-2021)</w:t>
            </w:r>
          </w:p>
        </w:tc>
        <w:tc>
          <w:tcPr>
            <w:tcW w:w="0" w:type="auto"/>
            <w:vAlign w:val="center"/>
          </w:tcPr>
          <w:p w:rsidR="009A0B17" w:rsidRPr="000F075F" w:rsidRDefault="009A0B17" w:rsidP="000F075F">
            <w:pPr>
              <w:rPr>
                <w:lang w:val="en-US"/>
              </w:rPr>
            </w:pPr>
          </w:p>
        </w:tc>
      </w:tr>
    </w:tbl>
    <w:p w:rsidR="000F075F" w:rsidRPr="000F075F" w:rsidRDefault="000F075F" w:rsidP="000F075F">
      <w:pPr>
        <w:rPr>
          <w:lang w:val="en-US"/>
        </w:rPr>
      </w:pPr>
    </w:p>
    <w:p w:rsidR="00B72E0D" w:rsidRDefault="00B72E0D"/>
    <w:sectPr w:rsidR="00B72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06B"/>
    <w:rsid w:val="000F075F"/>
    <w:rsid w:val="00197ED3"/>
    <w:rsid w:val="001C5460"/>
    <w:rsid w:val="003E50BB"/>
    <w:rsid w:val="003F230D"/>
    <w:rsid w:val="0042606B"/>
    <w:rsid w:val="00435147"/>
    <w:rsid w:val="0048160B"/>
    <w:rsid w:val="00663E01"/>
    <w:rsid w:val="006975B8"/>
    <w:rsid w:val="00731EF4"/>
    <w:rsid w:val="008A5D27"/>
    <w:rsid w:val="009A0B17"/>
    <w:rsid w:val="00AB49D8"/>
    <w:rsid w:val="00B4580F"/>
    <w:rsid w:val="00B71368"/>
    <w:rsid w:val="00B72E0D"/>
    <w:rsid w:val="00BD07D5"/>
    <w:rsid w:val="00E37F58"/>
    <w:rsid w:val="00F94CEB"/>
    <w:rsid w:val="00FA0F35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802C"/>
  <w15:docId w15:val="{02C32684-283B-4768-8E9A-D94803C9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unhideWhenUsed/>
    <w:rsid w:val="009A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KV KHARGONE</cp:lastModifiedBy>
  <cp:revision>14</cp:revision>
  <dcterms:created xsi:type="dcterms:W3CDTF">2020-07-21T04:40:00Z</dcterms:created>
  <dcterms:modified xsi:type="dcterms:W3CDTF">2022-02-15T04:47:00Z</dcterms:modified>
</cp:coreProperties>
</file>