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F93" w:rsidRPr="00E3670D" w:rsidRDefault="00E3670D" w:rsidP="00E3670D">
      <w:pPr>
        <w:jc w:val="center"/>
        <w:rPr>
          <w:b/>
          <w:bCs/>
          <w:sz w:val="40"/>
          <w:szCs w:val="36"/>
        </w:rPr>
      </w:pPr>
      <w:r w:rsidRPr="00E3670D">
        <w:rPr>
          <w:b/>
          <w:bCs/>
          <w:sz w:val="40"/>
          <w:szCs w:val="36"/>
        </w:rPr>
        <w:t>KENDRIYA VIDYALAYA KHARGONE</w:t>
      </w:r>
    </w:p>
    <w:p w:rsidR="00E3670D" w:rsidRDefault="00E3670D" w:rsidP="00E3670D">
      <w:pPr>
        <w:jc w:val="center"/>
        <w:rPr>
          <w:b/>
          <w:bCs/>
          <w:sz w:val="40"/>
          <w:szCs w:val="36"/>
        </w:rPr>
      </w:pPr>
      <w:r w:rsidRPr="00E3670D">
        <w:rPr>
          <w:b/>
          <w:bCs/>
          <w:sz w:val="40"/>
          <w:szCs w:val="36"/>
        </w:rPr>
        <w:t>PISA     (STUDENT REPORT)</w:t>
      </w:r>
    </w:p>
    <w:p w:rsidR="00E3670D" w:rsidRPr="00E3670D" w:rsidRDefault="00E3670D" w:rsidP="00E3670D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Regional Exam Date 18/12/2019</w:t>
      </w:r>
    </w:p>
    <w:tbl>
      <w:tblPr>
        <w:tblStyle w:val="TableGrid"/>
        <w:tblW w:w="14314" w:type="dxa"/>
        <w:tblLook w:val="04A0" w:firstRow="1" w:lastRow="0" w:firstColumn="1" w:lastColumn="0" w:noHBand="0" w:noVBand="1"/>
      </w:tblPr>
      <w:tblGrid>
        <w:gridCol w:w="1430"/>
        <w:gridCol w:w="1913"/>
        <w:gridCol w:w="948"/>
        <w:gridCol w:w="1037"/>
        <w:gridCol w:w="1530"/>
        <w:gridCol w:w="1440"/>
        <w:gridCol w:w="1260"/>
        <w:gridCol w:w="1260"/>
        <w:gridCol w:w="1620"/>
        <w:gridCol w:w="1876"/>
      </w:tblGrid>
      <w:tr w:rsidR="00E3670D" w:rsidRPr="00E3670D" w:rsidTr="00E3670D">
        <w:trPr>
          <w:trHeight w:val="872"/>
        </w:trPr>
        <w:tc>
          <w:tcPr>
            <w:tcW w:w="1430" w:type="dxa"/>
            <w:vMerge w:val="restart"/>
          </w:tcPr>
          <w:p w:rsidR="00E3670D" w:rsidRPr="00E3670D" w:rsidRDefault="00E3670D" w:rsidP="00E3670D">
            <w:pPr>
              <w:rPr>
                <w:b/>
                <w:bCs/>
                <w:sz w:val="32"/>
                <w:szCs w:val="28"/>
              </w:rPr>
            </w:pPr>
            <w:r w:rsidRPr="00E3670D">
              <w:rPr>
                <w:b/>
                <w:bCs/>
                <w:sz w:val="32"/>
                <w:szCs w:val="28"/>
              </w:rPr>
              <w:t>S.NO</w:t>
            </w:r>
          </w:p>
        </w:tc>
        <w:tc>
          <w:tcPr>
            <w:tcW w:w="1913" w:type="dxa"/>
            <w:vMerge w:val="restart"/>
          </w:tcPr>
          <w:p w:rsidR="00E3670D" w:rsidRPr="00E3670D" w:rsidRDefault="00E3670D" w:rsidP="00E3670D">
            <w:pPr>
              <w:rPr>
                <w:b/>
                <w:bCs/>
                <w:sz w:val="32"/>
                <w:szCs w:val="28"/>
              </w:rPr>
            </w:pPr>
            <w:r w:rsidRPr="00E3670D">
              <w:rPr>
                <w:b/>
                <w:bCs/>
                <w:sz w:val="32"/>
                <w:szCs w:val="28"/>
              </w:rPr>
              <w:t>Name of KV</w:t>
            </w:r>
          </w:p>
        </w:tc>
        <w:tc>
          <w:tcPr>
            <w:tcW w:w="1985" w:type="dxa"/>
            <w:gridSpan w:val="2"/>
          </w:tcPr>
          <w:p w:rsidR="00E3670D" w:rsidRPr="00E3670D" w:rsidRDefault="00E3670D" w:rsidP="00E3670D">
            <w:pPr>
              <w:rPr>
                <w:b/>
                <w:bCs/>
                <w:sz w:val="32"/>
                <w:szCs w:val="28"/>
              </w:rPr>
            </w:pPr>
            <w:r w:rsidRPr="00E3670D">
              <w:rPr>
                <w:b/>
                <w:bCs/>
                <w:sz w:val="32"/>
                <w:szCs w:val="28"/>
              </w:rPr>
              <w:t>Total No. of Students</w:t>
            </w:r>
          </w:p>
        </w:tc>
        <w:tc>
          <w:tcPr>
            <w:tcW w:w="2970" w:type="dxa"/>
            <w:gridSpan w:val="2"/>
          </w:tcPr>
          <w:p w:rsidR="00E3670D" w:rsidRPr="00E3670D" w:rsidRDefault="00E3670D" w:rsidP="00E3670D">
            <w:pPr>
              <w:rPr>
                <w:b/>
                <w:bCs/>
                <w:sz w:val="32"/>
                <w:szCs w:val="28"/>
              </w:rPr>
            </w:pPr>
            <w:r w:rsidRPr="00E3670D">
              <w:rPr>
                <w:b/>
                <w:bCs/>
                <w:sz w:val="32"/>
                <w:szCs w:val="28"/>
              </w:rPr>
              <w:t>Total No. of Students appeared</w:t>
            </w:r>
          </w:p>
        </w:tc>
        <w:tc>
          <w:tcPr>
            <w:tcW w:w="2520" w:type="dxa"/>
            <w:gridSpan w:val="2"/>
          </w:tcPr>
          <w:p w:rsidR="00E3670D" w:rsidRPr="00E3670D" w:rsidRDefault="00E3670D" w:rsidP="00E3670D">
            <w:pPr>
              <w:rPr>
                <w:b/>
                <w:bCs/>
                <w:sz w:val="32"/>
                <w:szCs w:val="28"/>
              </w:rPr>
            </w:pPr>
            <w:r w:rsidRPr="00E3670D">
              <w:rPr>
                <w:b/>
                <w:bCs/>
                <w:sz w:val="32"/>
                <w:szCs w:val="28"/>
              </w:rPr>
              <w:t>Total No. of PISA Eligible Students</w:t>
            </w:r>
          </w:p>
        </w:tc>
        <w:tc>
          <w:tcPr>
            <w:tcW w:w="3496" w:type="dxa"/>
            <w:gridSpan w:val="2"/>
          </w:tcPr>
          <w:p w:rsidR="00E3670D" w:rsidRPr="00E3670D" w:rsidRDefault="00E3670D" w:rsidP="00E3670D">
            <w:pPr>
              <w:rPr>
                <w:b/>
                <w:bCs/>
                <w:sz w:val="32"/>
                <w:szCs w:val="28"/>
              </w:rPr>
            </w:pPr>
            <w:r w:rsidRPr="00E3670D">
              <w:rPr>
                <w:b/>
                <w:bCs/>
                <w:sz w:val="32"/>
                <w:szCs w:val="28"/>
              </w:rPr>
              <w:t>Total No. of PISA Eligible Students appeared</w:t>
            </w:r>
          </w:p>
        </w:tc>
      </w:tr>
      <w:tr w:rsidR="00E3670D" w:rsidRPr="00E3670D" w:rsidTr="00E3670D">
        <w:trPr>
          <w:trHeight w:val="415"/>
        </w:trPr>
        <w:tc>
          <w:tcPr>
            <w:tcW w:w="1430" w:type="dxa"/>
            <w:vMerge/>
          </w:tcPr>
          <w:p w:rsidR="00E3670D" w:rsidRPr="00E3670D" w:rsidRDefault="00E3670D" w:rsidP="00E3670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913" w:type="dxa"/>
            <w:vMerge/>
          </w:tcPr>
          <w:p w:rsidR="00E3670D" w:rsidRPr="00E3670D" w:rsidRDefault="00E3670D" w:rsidP="00E3670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48" w:type="dxa"/>
          </w:tcPr>
          <w:p w:rsidR="00E3670D" w:rsidRPr="009B1B14" w:rsidRDefault="00E3670D" w:rsidP="00E3670D">
            <w:pPr>
              <w:jc w:val="center"/>
              <w:rPr>
                <w:b/>
                <w:bCs/>
                <w:sz w:val="28"/>
                <w:szCs w:val="24"/>
              </w:rPr>
            </w:pPr>
            <w:r w:rsidRPr="009B1B14">
              <w:rPr>
                <w:b/>
                <w:bCs/>
                <w:sz w:val="28"/>
                <w:szCs w:val="24"/>
              </w:rPr>
              <w:t>Class VI-VIII</w:t>
            </w:r>
          </w:p>
        </w:tc>
        <w:tc>
          <w:tcPr>
            <w:tcW w:w="1037" w:type="dxa"/>
          </w:tcPr>
          <w:p w:rsidR="00E3670D" w:rsidRPr="009B1B14" w:rsidRDefault="00E3670D" w:rsidP="00E3670D">
            <w:pPr>
              <w:jc w:val="center"/>
              <w:rPr>
                <w:b/>
                <w:bCs/>
                <w:sz w:val="28"/>
                <w:szCs w:val="24"/>
              </w:rPr>
            </w:pPr>
            <w:r w:rsidRPr="009B1B14">
              <w:rPr>
                <w:b/>
                <w:bCs/>
                <w:sz w:val="28"/>
                <w:szCs w:val="24"/>
              </w:rPr>
              <w:t>Class IX-X</w:t>
            </w:r>
          </w:p>
        </w:tc>
        <w:tc>
          <w:tcPr>
            <w:tcW w:w="1530" w:type="dxa"/>
          </w:tcPr>
          <w:p w:rsidR="00E3670D" w:rsidRPr="009B1B14" w:rsidRDefault="00E3670D" w:rsidP="00E3670D">
            <w:pPr>
              <w:jc w:val="center"/>
              <w:rPr>
                <w:b/>
                <w:bCs/>
                <w:sz w:val="28"/>
                <w:szCs w:val="24"/>
              </w:rPr>
            </w:pPr>
            <w:r w:rsidRPr="009B1B14">
              <w:rPr>
                <w:b/>
                <w:bCs/>
                <w:sz w:val="28"/>
                <w:szCs w:val="24"/>
              </w:rPr>
              <w:t>Class VI-VIII</w:t>
            </w:r>
          </w:p>
        </w:tc>
        <w:tc>
          <w:tcPr>
            <w:tcW w:w="1440" w:type="dxa"/>
          </w:tcPr>
          <w:p w:rsidR="00E3670D" w:rsidRPr="009B1B14" w:rsidRDefault="00E3670D" w:rsidP="00E3670D">
            <w:pPr>
              <w:jc w:val="center"/>
              <w:rPr>
                <w:b/>
                <w:bCs/>
                <w:sz w:val="28"/>
                <w:szCs w:val="24"/>
              </w:rPr>
            </w:pPr>
            <w:r w:rsidRPr="009B1B14">
              <w:rPr>
                <w:b/>
                <w:bCs/>
                <w:sz w:val="28"/>
                <w:szCs w:val="24"/>
              </w:rPr>
              <w:t>Class IX-X</w:t>
            </w:r>
          </w:p>
        </w:tc>
        <w:tc>
          <w:tcPr>
            <w:tcW w:w="1260" w:type="dxa"/>
          </w:tcPr>
          <w:p w:rsidR="00E3670D" w:rsidRPr="009B1B14" w:rsidRDefault="00E3670D" w:rsidP="00E3670D">
            <w:pPr>
              <w:jc w:val="center"/>
              <w:rPr>
                <w:b/>
                <w:bCs/>
                <w:sz w:val="28"/>
                <w:szCs w:val="24"/>
              </w:rPr>
            </w:pPr>
            <w:r w:rsidRPr="009B1B14">
              <w:rPr>
                <w:b/>
                <w:bCs/>
                <w:sz w:val="28"/>
                <w:szCs w:val="24"/>
              </w:rPr>
              <w:t>Class VI-VIII</w:t>
            </w:r>
          </w:p>
        </w:tc>
        <w:tc>
          <w:tcPr>
            <w:tcW w:w="1260" w:type="dxa"/>
          </w:tcPr>
          <w:p w:rsidR="00E3670D" w:rsidRPr="009B1B14" w:rsidRDefault="00E3670D" w:rsidP="00E3670D">
            <w:pPr>
              <w:jc w:val="center"/>
              <w:rPr>
                <w:b/>
                <w:bCs/>
                <w:sz w:val="28"/>
                <w:szCs w:val="24"/>
              </w:rPr>
            </w:pPr>
            <w:r w:rsidRPr="009B1B14">
              <w:rPr>
                <w:b/>
                <w:bCs/>
                <w:sz w:val="28"/>
                <w:szCs w:val="24"/>
              </w:rPr>
              <w:t>Class IX –X</w:t>
            </w:r>
          </w:p>
        </w:tc>
        <w:tc>
          <w:tcPr>
            <w:tcW w:w="1620" w:type="dxa"/>
          </w:tcPr>
          <w:p w:rsidR="00E3670D" w:rsidRPr="009B1B14" w:rsidRDefault="00E3670D" w:rsidP="00E3670D">
            <w:pPr>
              <w:jc w:val="center"/>
              <w:rPr>
                <w:b/>
                <w:bCs/>
                <w:sz w:val="28"/>
                <w:szCs w:val="24"/>
              </w:rPr>
            </w:pPr>
            <w:r w:rsidRPr="009B1B14">
              <w:rPr>
                <w:b/>
                <w:bCs/>
                <w:sz w:val="28"/>
                <w:szCs w:val="24"/>
              </w:rPr>
              <w:t>Class VI-VIII</w:t>
            </w:r>
          </w:p>
        </w:tc>
        <w:tc>
          <w:tcPr>
            <w:tcW w:w="1876" w:type="dxa"/>
          </w:tcPr>
          <w:p w:rsidR="00E3670D" w:rsidRPr="009B1B14" w:rsidRDefault="00E3670D" w:rsidP="00E3670D">
            <w:pPr>
              <w:jc w:val="center"/>
              <w:rPr>
                <w:b/>
                <w:bCs/>
                <w:sz w:val="28"/>
                <w:szCs w:val="24"/>
              </w:rPr>
            </w:pPr>
            <w:r w:rsidRPr="009B1B14">
              <w:rPr>
                <w:b/>
                <w:bCs/>
                <w:sz w:val="28"/>
                <w:szCs w:val="24"/>
              </w:rPr>
              <w:t>Class IX-X</w:t>
            </w:r>
          </w:p>
        </w:tc>
      </w:tr>
      <w:tr w:rsidR="00E3670D" w:rsidRPr="00E3670D" w:rsidTr="00E3670D">
        <w:trPr>
          <w:trHeight w:val="429"/>
        </w:trPr>
        <w:tc>
          <w:tcPr>
            <w:tcW w:w="1430" w:type="dxa"/>
          </w:tcPr>
          <w:p w:rsidR="00E3670D" w:rsidRPr="00E3670D" w:rsidRDefault="00E3670D" w:rsidP="00E3670D">
            <w:pPr>
              <w:jc w:val="center"/>
              <w:rPr>
                <w:sz w:val="28"/>
                <w:szCs w:val="24"/>
              </w:rPr>
            </w:pPr>
            <w:r w:rsidRPr="00E3670D">
              <w:rPr>
                <w:sz w:val="28"/>
                <w:szCs w:val="24"/>
              </w:rPr>
              <w:t>1</w:t>
            </w:r>
          </w:p>
        </w:tc>
        <w:tc>
          <w:tcPr>
            <w:tcW w:w="1913" w:type="dxa"/>
          </w:tcPr>
          <w:p w:rsidR="00E3670D" w:rsidRPr="00E3670D" w:rsidRDefault="00E3670D" w:rsidP="00E3670D">
            <w:pPr>
              <w:jc w:val="center"/>
              <w:rPr>
                <w:sz w:val="28"/>
                <w:szCs w:val="24"/>
              </w:rPr>
            </w:pPr>
            <w:proofErr w:type="spellStart"/>
            <w:r w:rsidRPr="00E3670D">
              <w:rPr>
                <w:sz w:val="28"/>
                <w:szCs w:val="24"/>
              </w:rPr>
              <w:t>Khargone</w:t>
            </w:r>
            <w:proofErr w:type="spellEnd"/>
          </w:p>
        </w:tc>
        <w:tc>
          <w:tcPr>
            <w:tcW w:w="948" w:type="dxa"/>
          </w:tcPr>
          <w:p w:rsidR="00E3670D" w:rsidRPr="00E3670D" w:rsidRDefault="00E3670D" w:rsidP="00E3670D">
            <w:pPr>
              <w:jc w:val="center"/>
              <w:rPr>
                <w:sz w:val="28"/>
                <w:szCs w:val="24"/>
              </w:rPr>
            </w:pPr>
            <w:r w:rsidRPr="00E3670D">
              <w:rPr>
                <w:sz w:val="28"/>
                <w:szCs w:val="24"/>
              </w:rPr>
              <w:t>247</w:t>
            </w:r>
          </w:p>
        </w:tc>
        <w:tc>
          <w:tcPr>
            <w:tcW w:w="1037" w:type="dxa"/>
          </w:tcPr>
          <w:p w:rsidR="00E3670D" w:rsidRPr="00E3670D" w:rsidRDefault="00E3670D" w:rsidP="00E3670D">
            <w:pPr>
              <w:jc w:val="center"/>
              <w:rPr>
                <w:sz w:val="28"/>
                <w:szCs w:val="24"/>
              </w:rPr>
            </w:pPr>
            <w:r w:rsidRPr="00E3670D">
              <w:rPr>
                <w:sz w:val="28"/>
                <w:szCs w:val="24"/>
              </w:rPr>
              <w:t>146</w:t>
            </w:r>
          </w:p>
        </w:tc>
        <w:tc>
          <w:tcPr>
            <w:tcW w:w="1530" w:type="dxa"/>
          </w:tcPr>
          <w:p w:rsidR="00E3670D" w:rsidRPr="00E3670D" w:rsidRDefault="00E3670D" w:rsidP="00E3670D">
            <w:pPr>
              <w:jc w:val="center"/>
              <w:rPr>
                <w:sz w:val="28"/>
                <w:szCs w:val="24"/>
              </w:rPr>
            </w:pPr>
            <w:r w:rsidRPr="00E3670D">
              <w:rPr>
                <w:sz w:val="28"/>
                <w:szCs w:val="24"/>
              </w:rPr>
              <w:t>234</w:t>
            </w:r>
          </w:p>
        </w:tc>
        <w:tc>
          <w:tcPr>
            <w:tcW w:w="1440" w:type="dxa"/>
          </w:tcPr>
          <w:p w:rsidR="00E3670D" w:rsidRPr="00E3670D" w:rsidRDefault="00E3670D" w:rsidP="00E3670D">
            <w:pPr>
              <w:jc w:val="center"/>
              <w:rPr>
                <w:sz w:val="28"/>
                <w:szCs w:val="24"/>
              </w:rPr>
            </w:pPr>
            <w:r w:rsidRPr="00E3670D">
              <w:rPr>
                <w:sz w:val="28"/>
                <w:szCs w:val="24"/>
              </w:rPr>
              <w:t>127</w:t>
            </w:r>
          </w:p>
        </w:tc>
        <w:tc>
          <w:tcPr>
            <w:tcW w:w="1260" w:type="dxa"/>
          </w:tcPr>
          <w:p w:rsidR="00E3670D" w:rsidRPr="00E3670D" w:rsidRDefault="00E3670D" w:rsidP="00E3670D">
            <w:pPr>
              <w:jc w:val="center"/>
              <w:rPr>
                <w:sz w:val="28"/>
                <w:szCs w:val="24"/>
              </w:rPr>
            </w:pPr>
            <w:r w:rsidRPr="00E3670D">
              <w:rPr>
                <w:sz w:val="28"/>
                <w:szCs w:val="24"/>
              </w:rPr>
              <w:t>25</w:t>
            </w:r>
          </w:p>
        </w:tc>
        <w:tc>
          <w:tcPr>
            <w:tcW w:w="1260" w:type="dxa"/>
          </w:tcPr>
          <w:p w:rsidR="00E3670D" w:rsidRPr="00E3670D" w:rsidRDefault="00E3670D" w:rsidP="00E3670D">
            <w:pPr>
              <w:jc w:val="center"/>
              <w:rPr>
                <w:sz w:val="28"/>
                <w:szCs w:val="24"/>
              </w:rPr>
            </w:pPr>
            <w:r w:rsidRPr="00E3670D">
              <w:rPr>
                <w:sz w:val="28"/>
                <w:szCs w:val="24"/>
              </w:rPr>
              <w:t>114</w:t>
            </w:r>
          </w:p>
        </w:tc>
        <w:tc>
          <w:tcPr>
            <w:tcW w:w="1620" w:type="dxa"/>
          </w:tcPr>
          <w:p w:rsidR="00E3670D" w:rsidRPr="00E3670D" w:rsidRDefault="00E3670D" w:rsidP="00E3670D">
            <w:pPr>
              <w:jc w:val="center"/>
              <w:rPr>
                <w:sz w:val="28"/>
                <w:szCs w:val="24"/>
              </w:rPr>
            </w:pPr>
            <w:r w:rsidRPr="00E3670D">
              <w:rPr>
                <w:sz w:val="28"/>
                <w:szCs w:val="24"/>
              </w:rPr>
              <w:t>24</w:t>
            </w:r>
          </w:p>
        </w:tc>
        <w:tc>
          <w:tcPr>
            <w:tcW w:w="1876" w:type="dxa"/>
          </w:tcPr>
          <w:p w:rsidR="00E3670D" w:rsidRPr="00E3670D" w:rsidRDefault="00E3670D" w:rsidP="00E3670D">
            <w:pPr>
              <w:jc w:val="center"/>
              <w:rPr>
                <w:sz w:val="28"/>
                <w:szCs w:val="24"/>
              </w:rPr>
            </w:pPr>
            <w:r w:rsidRPr="00E3670D">
              <w:rPr>
                <w:sz w:val="28"/>
                <w:szCs w:val="24"/>
              </w:rPr>
              <w:t>101</w:t>
            </w:r>
          </w:p>
        </w:tc>
      </w:tr>
    </w:tbl>
    <w:p w:rsidR="00E3670D" w:rsidRPr="00E3670D" w:rsidRDefault="00E3670D" w:rsidP="00E3670D">
      <w:pPr>
        <w:jc w:val="center"/>
        <w:rPr>
          <w:sz w:val="40"/>
          <w:szCs w:val="36"/>
        </w:rPr>
      </w:pPr>
      <w:bookmarkStart w:id="0" w:name="_GoBack"/>
      <w:bookmarkEnd w:id="0"/>
    </w:p>
    <w:sectPr w:rsidR="00E3670D" w:rsidRPr="00E3670D" w:rsidSect="00E3670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0D"/>
    <w:rsid w:val="009B1B14"/>
    <w:rsid w:val="00B21F93"/>
    <w:rsid w:val="00E3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38FF81-C4F9-406F-A132-AF89DA97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gurukripa</dc:creator>
  <cp:keywords/>
  <dc:description/>
  <cp:lastModifiedBy>gurukripa</cp:lastModifiedBy>
  <cp:revision>1</cp:revision>
  <dcterms:created xsi:type="dcterms:W3CDTF">2019-12-21T08:39:00Z</dcterms:created>
  <dcterms:modified xsi:type="dcterms:W3CDTF">2019-12-21T08:50:00Z</dcterms:modified>
</cp:coreProperties>
</file>